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FD10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3F5D237" wp14:editId="088E2A9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3ED7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C6D77E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AA15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D352A" w14:textId="3EDAD2CE" w:rsidR="00000000" w:rsidRDefault="00A92A23">
            <w:pPr>
              <w:rPr>
                <w:rFonts w:eastAsia="Times New Roman"/>
              </w:rPr>
            </w:pPr>
            <w:r>
              <w:rPr>
                <w:rStyle w:val="Forte"/>
              </w:rPr>
              <w:t>16/06/2025</w:t>
            </w:r>
          </w:p>
        </w:tc>
      </w:tr>
    </w:tbl>
    <w:p w14:paraId="1E9EBFF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B379D7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FA1525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AE0F1ED" w14:textId="77777777" w:rsidR="00000000" w:rsidRDefault="00000000">
      <w:pPr>
        <w:pStyle w:val="NormalWeb"/>
      </w:pPr>
      <w:r>
        <w:rPr>
          <w:rStyle w:val="Forte"/>
        </w:rPr>
        <w:t>ESCOLA TÉCNICA ESTADUAL PARQUE DA JUVENTUDE – SÃO PAULO</w:t>
      </w:r>
    </w:p>
    <w:p w14:paraId="02AE09E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77E0829" w14:textId="3EAFE87F" w:rsidR="00000000" w:rsidRDefault="00000000">
      <w:pPr>
        <w:pStyle w:val="NormalWeb"/>
      </w:pPr>
      <w:r>
        <w:rPr>
          <w:rStyle w:val="Forte"/>
        </w:rPr>
        <w:t>EDITAL Nº 159/12/2025 – PROCESSO Nº 136.00066395/2025–52</w:t>
      </w:r>
    </w:p>
    <w:p w14:paraId="54C59854" w14:textId="5DC6422F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B71A210" w14:textId="77777777" w:rsidR="00000000" w:rsidRDefault="00000000" w:rsidP="00B22C10">
      <w:pPr>
        <w:pStyle w:val="NormalWeb"/>
        <w:jc w:val="both"/>
      </w:pPr>
      <w:r>
        <w:t>O Diretor da ESCOLA TÉCNICA ESTADUAL PARQUE DA JUVENTUDE, da cidade de SÃO PAULO, faz saber aos candidatos abaixo relacionados os resultados relativos ao deferimento/indeferimento das inscrições e do Exame de Memorial Circunstanciado.</w:t>
      </w:r>
    </w:p>
    <w:p w14:paraId="11630799" w14:textId="77777777" w:rsidR="00000000" w:rsidRDefault="00000000" w:rsidP="00B22C10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F272C8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6F4B2FE" w14:textId="23ADFCC9" w:rsidR="00000000" w:rsidRDefault="00000000">
      <w:pPr>
        <w:pStyle w:val="NormalWeb"/>
      </w:pPr>
      <w:r>
        <w:t>5363 – MARKETING DIGITAL E E–COMMERCE(MARKETING)</w:t>
      </w:r>
    </w:p>
    <w:p w14:paraId="65BCD7AF" w14:textId="77777777" w:rsidR="00B22C1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6B2E5C4E" w14:textId="48A3B18A" w:rsidR="00000000" w:rsidRDefault="00000000">
      <w:pPr>
        <w:pStyle w:val="NormalWeb"/>
      </w:pPr>
      <w:r>
        <w:lastRenderedPageBreak/>
        <w:t xml:space="preserve">1 / ADRIANO ZEBRAL / 386754135 / 46122977845 / 5,00; </w:t>
      </w:r>
      <w:r>
        <w:br/>
        <w:t xml:space="preserve">5 / ANDRÉ LUIZ MENDES SOUSA / 522231494 / 52254907867 / 7,47; </w:t>
      </w:r>
      <w:r>
        <w:br/>
        <w:t xml:space="preserve">6 / NATALIA FERREIRA CÂNDIDO / 9050504 / 10664049419 / 6,35; </w:t>
      </w:r>
      <w:r>
        <w:br/>
        <w:t xml:space="preserve">8 / DIEGO SANTOS DE OLIVEIRA / 480420713 / 40793334802 / 10,38; </w:t>
      </w:r>
      <w:r>
        <w:br/>
        <w:t xml:space="preserve">11 / ELLEN AMARO ROCHA / 26485326X / 29487887814 / 16,13; </w:t>
      </w:r>
      <w:r>
        <w:br/>
        <w:t xml:space="preserve">14 / ALEXANDRE APARECIDO FERREIRA / 22.622.301–2 / 16993528878 / 30,75; </w:t>
      </w:r>
      <w:r>
        <w:br/>
        <w:t xml:space="preserve">15 / GUSTAVO DOS PASSOS NASCIMENTO / 40.049.122–9 / 32101117827 / 30,00; </w:t>
      </w:r>
      <w:r>
        <w:br/>
        <w:t xml:space="preserve">17 / VANESSA FAGUNDES / 45424452 / 33302554800 / 13,88; </w:t>
      </w:r>
      <w:r>
        <w:br/>
        <w:t xml:space="preserve">18 / MÁRCIO CUSTÓDIO / 27700329–5 / 17874794800 / 36,36; </w:t>
      </w:r>
      <w:r>
        <w:br/>
        <w:t xml:space="preserve">19 / JESSICA FERREIRA COSTA / 490141067 / 40700641840 / 16; </w:t>
      </w:r>
      <w:r>
        <w:br/>
        <w:t xml:space="preserve">20 / BRUNA MACEDO ESTEVES GOMES / 37759360–6 / 41466937807 / 9,75; </w:t>
      </w:r>
    </w:p>
    <w:p w14:paraId="22307D7F" w14:textId="77777777" w:rsidR="00B22C1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2EDD89A2" w14:textId="0F6B0074" w:rsidR="00D662CB" w:rsidRDefault="00000000">
      <w:pPr>
        <w:pStyle w:val="NormalWeb"/>
      </w:pPr>
      <w:r>
        <w:t xml:space="preserve">2 / 626407874 / 11854326635 / Efetuou o upload somente da documentação comprobatória sem o Memorial Circunstanciado; </w:t>
      </w:r>
      <w:r>
        <w:br/>
        <w:t xml:space="preserve">3 / 340950870 / 36948987869 / Efetuou o upload somente do Memorial Circunstanciado sem a documentação comprobatória; </w:t>
      </w:r>
      <w:r>
        <w:br/>
        <w:t xml:space="preserve">4 / 255260787 / 10129648841 / Não pontuou na análise do Memorial Circunstanciado; </w:t>
      </w:r>
      <w:r>
        <w:br/>
        <w:t xml:space="preserve">7 / 323654903 / 28988332822 / Efetuou o upload somente do Memorial Circunstanciado sem a documentação comprobatória; </w:t>
      </w:r>
      <w:r>
        <w:br/>
        <w:t xml:space="preserve">9 / 33.150.367–0 / 26401763825 / Efetuou o upload somente do Memorial Circunstanciado sem a documentação comprobatória; </w:t>
      </w:r>
      <w:r>
        <w:br/>
        <w:t xml:space="preserve">10 / 255028192 / 15118325846 / Efetuou o upload somente do Memorial Circunstanciado sem a documentação comprobatória; </w:t>
      </w:r>
      <w:r>
        <w:br/>
        <w:t xml:space="preserve">12 / 32106332–6 / 31018194827 / Efetuou o upload somente do Memorial Circunstanciado sem a documentação comprobatória; </w:t>
      </w:r>
      <w:r>
        <w:br/>
        <w:t xml:space="preserve">13 / 365239100 / 41752629892 / Efetuou o upload somente do Memorial Circunstanciado sem a documentação comprobatória; </w:t>
      </w:r>
      <w:r>
        <w:br/>
        <w:t xml:space="preserve">16 / 509326274 / 45127128870 / Efetuou o upload somente do Memorial Circunstanciado sem a documentação comprobatória; </w:t>
      </w:r>
    </w:p>
    <w:sectPr w:rsidR="00D662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10"/>
    <w:rsid w:val="00994D0E"/>
    <w:rsid w:val="00A92A23"/>
    <w:rsid w:val="00B22C10"/>
    <w:rsid w:val="00D6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44F44"/>
  <w15:chartTrackingRefBased/>
  <w15:docId w15:val="{615ECA55-8D07-4B18-9262-6A10FCF9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93BD-7BD7-4075-8C38-9FABCAAD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2025-06-13T11:37:00Z</dcterms:created>
  <dcterms:modified xsi:type="dcterms:W3CDTF">2025-06-13T11:37:00Z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2025-06-13T11:37:46Z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9e5eaf66-5ca4-4c5c-876a-56c2469677db</vt:lpwstr>
  </property>
  <property fmtid="{D5CDD505-2E9C-101B-9397-08002B2CF9AE}" pid="8" name="MSIP_Label_ff380b4d-8a71-4241-982c-3816ad3ce8fc_ContentBits">
    <vt:lpwstr>0</vt:lpwstr>
  </property>
</Properties>
</file>